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104"/>
        <w:gridCol w:w="8819"/>
        <w:gridCol w:w="103"/>
      </w:tblGrid>
      <w:tr w:rsidR="00051225" w:rsidTr="00051225">
        <w:trPr>
          <w:jc w:val="center"/>
        </w:trPr>
        <w:tc>
          <w:tcPr>
            <w:tcW w:w="150" w:type="dxa"/>
            <w:vAlign w:val="center"/>
            <w:hideMark/>
          </w:tcPr>
          <w:p w:rsidR="00051225" w:rsidRDefault="00051225"/>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819"/>
            </w:tblGrid>
            <w:tr w:rsidR="00051225">
              <w:trPr>
                <w:jc w:val="center"/>
              </w:trPr>
              <w:tc>
                <w:tcPr>
                  <w:tcW w:w="0" w:type="auto"/>
                  <w:vAlign w:val="center"/>
                  <w:hideMark/>
                </w:tcPr>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This is your daily email to keep you updated on the government’s response to COVID-19 (coronavirus).</w:t>
                  </w:r>
                  <w:r>
                    <w:rPr>
                      <w:rFonts w:ascii="Helvetica" w:hAnsi="Helvetica" w:cs="Helvetica"/>
                      <w:color w:val="0B0C0C"/>
                      <w:sz w:val="29"/>
                      <w:szCs w:val="29"/>
                    </w:rPr>
                    <w:t>20/03/2020</w:t>
                  </w:r>
                  <w:bookmarkStart w:id="0" w:name="_GoBack"/>
                  <w:bookmarkEnd w:id="0"/>
                </w:p>
                <w:p w:rsidR="00051225" w:rsidRDefault="00051225">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Information to cascade to parents and carers</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From Friday 20 March schools, childcare and other educational settings are closed for everyone except:</w:t>
                  </w:r>
                </w:p>
                <w:tbl>
                  <w:tblPr>
                    <w:tblW w:w="0" w:type="auto"/>
                    <w:tblCellSpacing w:w="15" w:type="dxa"/>
                    <w:tblCellMar>
                      <w:left w:w="0" w:type="dxa"/>
                      <w:bottom w:w="300" w:type="dxa"/>
                      <w:right w:w="0" w:type="dxa"/>
                    </w:tblCellMar>
                    <w:tblLook w:val="04A0" w:firstRow="1" w:lastRow="0" w:firstColumn="1" w:lastColumn="0" w:noHBand="0" w:noVBand="1"/>
                  </w:tblPr>
                  <w:tblGrid>
                    <w:gridCol w:w="3756"/>
                  </w:tblGrid>
                  <w:tr w:rsidR="00051225">
                    <w:trPr>
                      <w:tblCellSpacing w:w="15" w:type="dxa"/>
                    </w:trPr>
                    <w:tc>
                      <w:tcPr>
                        <w:tcW w:w="0" w:type="auto"/>
                        <w:vAlign w:val="center"/>
                        <w:hideMark/>
                      </w:tcPr>
                      <w:p w:rsidR="00051225" w:rsidRDefault="00051225" w:rsidP="001F228D">
                        <w:pPr>
                          <w:numPr>
                            <w:ilvl w:val="0"/>
                            <w:numId w:val="1"/>
                          </w:numPr>
                          <w:spacing w:before="75" w:after="75" w:line="375" w:lineRule="atLeast"/>
                          <w:ind w:left="360"/>
                          <w:rPr>
                            <w:rFonts w:ascii="Helvetica" w:eastAsia="Times New Roman" w:hAnsi="Helvetica" w:cs="Helvetica"/>
                            <w:color w:val="0B0C0C"/>
                            <w:sz w:val="29"/>
                            <w:szCs w:val="29"/>
                          </w:rPr>
                        </w:pPr>
                        <w:r>
                          <w:rPr>
                            <w:rFonts w:ascii="Helvetica" w:eastAsia="Times New Roman" w:hAnsi="Helvetica" w:cs="Helvetica"/>
                            <w:color w:val="0B0C0C"/>
                            <w:sz w:val="29"/>
                            <w:szCs w:val="29"/>
                          </w:rPr>
                          <w:t>children of critical workers</w:t>
                        </w:r>
                      </w:p>
                      <w:p w:rsidR="00051225" w:rsidRDefault="00051225" w:rsidP="001F228D">
                        <w:pPr>
                          <w:numPr>
                            <w:ilvl w:val="0"/>
                            <w:numId w:val="1"/>
                          </w:numPr>
                          <w:spacing w:before="75" w:after="75" w:line="375" w:lineRule="atLeast"/>
                          <w:ind w:left="360"/>
                          <w:rPr>
                            <w:rFonts w:ascii="Helvetica" w:eastAsia="Times New Roman" w:hAnsi="Helvetica" w:cs="Helvetica"/>
                            <w:color w:val="0B0C0C"/>
                            <w:sz w:val="29"/>
                            <w:szCs w:val="29"/>
                          </w:rPr>
                        </w:pPr>
                        <w:r>
                          <w:rPr>
                            <w:rFonts w:ascii="Helvetica" w:eastAsia="Times New Roman" w:hAnsi="Helvetica" w:cs="Helvetica"/>
                            <w:color w:val="0B0C0C"/>
                            <w:sz w:val="29"/>
                            <w:szCs w:val="29"/>
                          </w:rPr>
                          <w:t>vulnerable children</w:t>
                        </w:r>
                      </w:p>
                    </w:tc>
                  </w:tr>
                </w:tbl>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We have published guidance for parents and carers:</w:t>
                  </w:r>
                </w:p>
                <w:tbl>
                  <w:tblPr>
                    <w:tblW w:w="0" w:type="auto"/>
                    <w:tblCellSpacing w:w="15" w:type="dxa"/>
                    <w:tblCellMar>
                      <w:left w:w="0" w:type="dxa"/>
                      <w:bottom w:w="300" w:type="dxa"/>
                      <w:right w:w="0" w:type="dxa"/>
                    </w:tblCellMar>
                    <w:tblLook w:val="04A0" w:firstRow="1" w:lastRow="0" w:firstColumn="1" w:lastColumn="0" w:noHBand="0" w:noVBand="1"/>
                  </w:tblPr>
                  <w:tblGrid>
                    <w:gridCol w:w="8819"/>
                  </w:tblGrid>
                  <w:tr w:rsidR="00051225">
                    <w:trPr>
                      <w:tblCellSpacing w:w="15" w:type="dxa"/>
                    </w:trPr>
                    <w:tc>
                      <w:tcPr>
                        <w:tcW w:w="0" w:type="auto"/>
                        <w:vAlign w:val="center"/>
                        <w:hideMark/>
                      </w:tcPr>
                      <w:p w:rsidR="00051225" w:rsidRDefault="00051225" w:rsidP="001F228D">
                        <w:pPr>
                          <w:numPr>
                            <w:ilvl w:val="0"/>
                            <w:numId w:val="2"/>
                          </w:numPr>
                          <w:spacing w:before="75" w:after="75" w:line="375" w:lineRule="atLeast"/>
                          <w:ind w:left="360"/>
                          <w:rPr>
                            <w:rFonts w:ascii="Helvetica" w:eastAsia="Times New Roman" w:hAnsi="Helvetica" w:cs="Helvetica"/>
                            <w:color w:val="0B0C0C"/>
                            <w:sz w:val="29"/>
                            <w:szCs w:val="29"/>
                          </w:rPr>
                        </w:pPr>
                        <w:hyperlink r:id="rId5" w:history="1">
                          <w:r>
                            <w:rPr>
                              <w:rStyle w:val="Hyperlink"/>
                              <w:rFonts w:ascii="Helvetica" w:eastAsia="Times New Roman" w:hAnsi="Helvetica" w:cs="Helvetica"/>
                              <w:color w:val="005EA5"/>
                              <w:sz w:val="29"/>
                              <w:szCs w:val="29"/>
                            </w:rPr>
                            <w:t>https://www.gov.uk/government/publications/closure-of-educational-settings-information-for-parents-and-carers</w:t>
                          </w:r>
                        </w:hyperlink>
                      </w:p>
                    </w:tc>
                  </w:tr>
                </w:tbl>
                <w:p w:rsidR="00051225" w:rsidRDefault="00051225">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Critical workers</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If parents’ work is critical to the coronavirus response, their children will be prioritised for early years and education provision.</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The Government has published a list of critical workers:</w:t>
                  </w:r>
                </w:p>
                <w:tbl>
                  <w:tblPr>
                    <w:tblW w:w="0" w:type="auto"/>
                    <w:tblCellSpacing w:w="15" w:type="dxa"/>
                    <w:tblCellMar>
                      <w:left w:w="0" w:type="dxa"/>
                      <w:bottom w:w="300" w:type="dxa"/>
                      <w:right w:w="0" w:type="dxa"/>
                    </w:tblCellMar>
                    <w:tblLook w:val="04A0" w:firstRow="1" w:lastRow="0" w:firstColumn="1" w:lastColumn="0" w:noHBand="0" w:noVBand="1"/>
                  </w:tblPr>
                  <w:tblGrid>
                    <w:gridCol w:w="8819"/>
                  </w:tblGrid>
                  <w:tr w:rsidR="00051225">
                    <w:trPr>
                      <w:tblCellSpacing w:w="15" w:type="dxa"/>
                    </w:trPr>
                    <w:tc>
                      <w:tcPr>
                        <w:tcW w:w="0" w:type="auto"/>
                        <w:vAlign w:val="center"/>
                        <w:hideMark/>
                      </w:tcPr>
                      <w:p w:rsidR="00051225" w:rsidRDefault="00051225" w:rsidP="001F228D">
                        <w:pPr>
                          <w:numPr>
                            <w:ilvl w:val="0"/>
                            <w:numId w:val="3"/>
                          </w:numPr>
                          <w:spacing w:before="75" w:after="75" w:line="375" w:lineRule="atLeast"/>
                          <w:ind w:left="360"/>
                          <w:rPr>
                            <w:rFonts w:ascii="Helvetica" w:eastAsia="Times New Roman" w:hAnsi="Helvetica" w:cs="Helvetica"/>
                            <w:color w:val="0B0C0C"/>
                            <w:sz w:val="29"/>
                            <w:szCs w:val="29"/>
                          </w:rPr>
                        </w:pPr>
                        <w:hyperlink r:id="rId6" w:history="1">
                          <w:r>
                            <w:rPr>
                              <w:rStyle w:val="Hyperlink"/>
                              <w:rFonts w:ascii="Helvetica" w:eastAsia="Times New Roman" w:hAnsi="Helvetica" w:cs="Helvetica"/>
                              <w:color w:val="005EA5"/>
                              <w:sz w:val="29"/>
                              <w:szCs w:val="29"/>
                            </w:rPr>
                            <w:t>https://www.gov.uk/government/publications/coronavirus-covid-19-maintaining-educational-provision/guidance-for-schools-colleges-and-local-authorities-on-maintaining-educational-provision</w:t>
                          </w:r>
                        </w:hyperlink>
                      </w:p>
                    </w:tc>
                  </w:tr>
                </w:tbl>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Please cascade the above information to parents and carers where possible.</w:t>
                  </w:r>
                </w:p>
                <w:p w:rsidR="00051225" w:rsidRDefault="00051225">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Attendance reporting for educational settings to start from Monday 23 March</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lastRenderedPageBreak/>
                    <w:t>From Monday 23 March, educational settings should complete a short form to notify the Department for Education about their status regarding coronavirus (COVID-19).</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form will ask you to confirm whether your setting is open and, if so, provide information about numbers of pupils and staff attending. It will take you less than 2 minutes to complete. You should submit it by noon of each weekday. </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Your data will help us build a national picture of educational provision so that we can focus support more effectively. It will also help the Government monitor the impact of the virus.</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You will need a ‘</w:t>
                  </w:r>
                  <w:proofErr w:type="spellStart"/>
                  <w:r>
                    <w:rPr>
                      <w:rFonts w:ascii="Helvetica" w:hAnsi="Helvetica" w:cs="Helvetica"/>
                      <w:color w:val="0B0C0C"/>
                      <w:sz w:val="29"/>
                      <w:szCs w:val="29"/>
                    </w:rPr>
                    <w:t>DfE</w:t>
                  </w:r>
                  <w:proofErr w:type="spellEnd"/>
                  <w:r>
                    <w:rPr>
                      <w:rFonts w:ascii="Helvetica" w:hAnsi="Helvetica" w:cs="Helvetica"/>
                      <w:color w:val="0B0C0C"/>
                      <w:sz w:val="29"/>
                      <w:szCs w:val="29"/>
                    </w:rPr>
                    <w:t xml:space="preserve"> sign-in’ account to access the form. We are writing separately to </w:t>
                  </w:r>
                  <w:proofErr w:type="spellStart"/>
                  <w:r>
                    <w:rPr>
                      <w:rFonts w:ascii="Helvetica" w:hAnsi="Helvetica" w:cs="Helvetica"/>
                      <w:color w:val="0B0C0C"/>
                      <w:sz w:val="29"/>
                      <w:szCs w:val="29"/>
                    </w:rPr>
                    <w:t>DfE</w:t>
                  </w:r>
                  <w:proofErr w:type="spellEnd"/>
                  <w:r>
                    <w:rPr>
                      <w:rFonts w:ascii="Helvetica" w:hAnsi="Helvetica" w:cs="Helvetica"/>
                      <w:color w:val="0B0C0C"/>
                      <w:sz w:val="29"/>
                      <w:szCs w:val="29"/>
                    </w:rPr>
                    <w:t xml:space="preserve"> Sign-in approvers in all education settings to help you with this.</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We will send more information about recording attendance and completing the form tomorrow.</w:t>
                  </w:r>
                </w:p>
                <w:p w:rsidR="00051225" w:rsidRDefault="00051225">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Further details on exams and grades announced</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New details regarding the impact of coronavirus (COVID-19) on summer exams has been released.</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exam regulator, </w:t>
                  </w:r>
                  <w:proofErr w:type="spellStart"/>
                  <w:r>
                    <w:rPr>
                      <w:rFonts w:ascii="Helvetica" w:hAnsi="Helvetica" w:cs="Helvetica"/>
                      <w:color w:val="0B0C0C"/>
                      <w:sz w:val="29"/>
                      <w:szCs w:val="29"/>
                    </w:rPr>
                    <w:t>Ofqual</w:t>
                  </w:r>
                  <w:proofErr w:type="spellEnd"/>
                  <w:r>
                    <w:rPr>
                      <w:rFonts w:ascii="Helvetica" w:hAnsi="Helvetica" w:cs="Helvetica"/>
                      <w:color w:val="0B0C0C"/>
                      <w:sz w:val="29"/>
                      <w:szCs w:val="29"/>
                    </w:rPr>
                    <w:t>, and exam boards will work with teachers to provide grades to students whose exams have been cancelled this summer, following our actions to slow the spread of coronavirus.</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proofErr w:type="spellStart"/>
                  <w:r>
                    <w:rPr>
                      <w:rFonts w:ascii="Helvetica" w:hAnsi="Helvetica" w:cs="Helvetica"/>
                      <w:color w:val="0B0C0C"/>
                      <w:sz w:val="29"/>
                      <w:szCs w:val="29"/>
                    </w:rPr>
                    <w:t>Ofqual</w:t>
                  </w:r>
                  <w:proofErr w:type="spellEnd"/>
                  <w:r>
                    <w:rPr>
                      <w:rFonts w:ascii="Helvetica" w:hAnsi="Helvetica" w:cs="Helvetica"/>
                      <w:color w:val="0B0C0C"/>
                      <w:sz w:val="29"/>
                      <w:szCs w:val="29"/>
                    </w:rPr>
                    <w:t xml:space="preserve"> and exam boards will be discussing with teachers’ representatives before finalising an approach, to ensure that it is as fair as possible.</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Find details on the impact on summer exams here:</w:t>
                  </w:r>
                </w:p>
                <w:tbl>
                  <w:tblPr>
                    <w:tblW w:w="0" w:type="auto"/>
                    <w:tblCellSpacing w:w="15" w:type="dxa"/>
                    <w:tblCellMar>
                      <w:left w:w="0" w:type="dxa"/>
                      <w:bottom w:w="300" w:type="dxa"/>
                      <w:right w:w="0" w:type="dxa"/>
                    </w:tblCellMar>
                    <w:tblLook w:val="04A0" w:firstRow="1" w:lastRow="0" w:firstColumn="1" w:lastColumn="0" w:noHBand="0" w:noVBand="1"/>
                  </w:tblPr>
                  <w:tblGrid>
                    <w:gridCol w:w="8819"/>
                  </w:tblGrid>
                  <w:tr w:rsidR="00051225">
                    <w:trPr>
                      <w:tblCellSpacing w:w="15" w:type="dxa"/>
                    </w:trPr>
                    <w:tc>
                      <w:tcPr>
                        <w:tcW w:w="0" w:type="auto"/>
                        <w:vAlign w:val="center"/>
                        <w:hideMark/>
                      </w:tcPr>
                      <w:p w:rsidR="00051225" w:rsidRDefault="00051225" w:rsidP="001F228D">
                        <w:pPr>
                          <w:numPr>
                            <w:ilvl w:val="0"/>
                            <w:numId w:val="4"/>
                          </w:numPr>
                          <w:spacing w:before="75" w:after="75" w:line="375" w:lineRule="atLeast"/>
                          <w:ind w:left="360"/>
                          <w:rPr>
                            <w:rFonts w:ascii="Helvetica" w:eastAsia="Times New Roman" w:hAnsi="Helvetica" w:cs="Helvetica"/>
                            <w:color w:val="0B0C0C"/>
                            <w:sz w:val="29"/>
                            <w:szCs w:val="29"/>
                          </w:rPr>
                        </w:pPr>
                        <w:hyperlink r:id="rId7" w:history="1">
                          <w:r>
                            <w:rPr>
                              <w:rStyle w:val="Hyperlink"/>
                              <w:rFonts w:ascii="Helvetica" w:eastAsia="Times New Roman" w:hAnsi="Helvetica" w:cs="Helvetica"/>
                              <w:color w:val="005EA5"/>
                              <w:sz w:val="29"/>
                              <w:szCs w:val="29"/>
                            </w:rPr>
                            <w:t>https://www.gov.uk/government/news/further-details-on-exams-and-grades-announced</w:t>
                          </w:r>
                        </w:hyperlink>
                      </w:p>
                    </w:tc>
                  </w:tr>
                </w:tbl>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More information will be provided as soon as possible.</w:t>
                  </w:r>
                </w:p>
                <w:p w:rsidR="00051225" w:rsidRDefault="00051225">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Funding to support schools</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To ensure schools can continue to pay their staff and meet other financial commitments, schools will continue to receive their budgets for the coming year regardless of any periods of partial or complete closure.</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will put in place a new process that allows us to reimburse schools for exceptional costs that they face as a result of coronavirus (COVID-19). </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Details of the scheme will be published in the coming days.</w:t>
                  </w:r>
                </w:p>
                <w:p w:rsidR="00051225" w:rsidRDefault="00051225">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Handwashing advice</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most important thing individuals can do to protect themselves is to wash their hands more often, for at least 20 seconds, with soap and water. Public Health England recommends that in addition to handwashing before eating, and after coughing and sneezing, everyone should also wash hands after using toilets and travelling on public transport. </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The latest guidance and video on hand washing can be found here:</w:t>
                  </w:r>
                </w:p>
                <w:tbl>
                  <w:tblPr>
                    <w:tblW w:w="0" w:type="auto"/>
                    <w:tblCellSpacing w:w="15" w:type="dxa"/>
                    <w:tblCellMar>
                      <w:left w:w="0" w:type="dxa"/>
                      <w:bottom w:w="300" w:type="dxa"/>
                      <w:right w:w="0" w:type="dxa"/>
                    </w:tblCellMar>
                    <w:tblLook w:val="04A0" w:firstRow="1" w:lastRow="0" w:firstColumn="1" w:lastColumn="0" w:noHBand="0" w:noVBand="1"/>
                  </w:tblPr>
                  <w:tblGrid>
                    <w:gridCol w:w="8819"/>
                  </w:tblGrid>
                  <w:tr w:rsidR="00051225">
                    <w:trPr>
                      <w:tblCellSpacing w:w="15" w:type="dxa"/>
                    </w:trPr>
                    <w:tc>
                      <w:tcPr>
                        <w:tcW w:w="0" w:type="auto"/>
                        <w:vAlign w:val="center"/>
                        <w:hideMark/>
                      </w:tcPr>
                      <w:p w:rsidR="00051225" w:rsidRDefault="00051225" w:rsidP="001F228D">
                        <w:pPr>
                          <w:numPr>
                            <w:ilvl w:val="0"/>
                            <w:numId w:val="5"/>
                          </w:numPr>
                          <w:spacing w:before="75" w:after="75" w:line="375" w:lineRule="atLeast"/>
                          <w:ind w:left="360"/>
                          <w:rPr>
                            <w:rFonts w:ascii="Helvetica" w:eastAsia="Times New Roman" w:hAnsi="Helvetica" w:cs="Helvetica"/>
                            <w:color w:val="0B0C0C"/>
                            <w:sz w:val="29"/>
                            <w:szCs w:val="29"/>
                          </w:rPr>
                        </w:pPr>
                        <w:hyperlink r:id="rId8" w:history="1">
                          <w:r>
                            <w:rPr>
                              <w:rStyle w:val="Hyperlink"/>
                              <w:rFonts w:ascii="Helvetica" w:eastAsia="Times New Roman" w:hAnsi="Helvetica" w:cs="Helvetica"/>
                              <w:color w:val="005EA5"/>
                              <w:sz w:val="29"/>
                              <w:szCs w:val="29"/>
                            </w:rPr>
                            <w:t>https://www.gov.uk/guidance/coronavirus-covid-19-information-for-the-public</w:t>
                          </w:r>
                        </w:hyperlink>
                      </w:p>
                    </w:tc>
                  </w:tr>
                </w:tbl>
                <w:p w:rsidR="00051225" w:rsidRDefault="00051225">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Department for Education coronavirus helpline</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lastRenderedPageBreak/>
                    <w:t xml:space="preserve">The Department for Education coronavirus helpline is available to answer questions about COVID-19 relating to education and children’s social care. Staff, parents and young people can contact this helpline as follows: </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Phone: 0800 046 8687</w:t>
                  </w:r>
                  <w:r>
                    <w:rPr>
                      <w:rFonts w:ascii="Helvetica" w:hAnsi="Helvetica" w:cs="Helvetica"/>
                      <w:color w:val="0B0C0C"/>
                      <w:sz w:val="29"/>
                      <w:szCs w:val="29"/>
                    </w:rPr>
                    <w:br/>
                    <w:t xml:space="preserve">Opening hours: 8am to 6pm (Monday to Friday), 10am to 4pm (Saturday to Sunday) </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Please note, we are currently experiencing high volumes of calls. We appreciate your patience at this time and apologise for any wait that you may experience. To ensure that we answer your calls as quickly as possible, we have now extended our opening hours to cover weekends and are increasing the number of call handlers available to answer your calls.</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If you work in a school, please have your unique reference number (URN or UK PRN) available when calling the hotline. </w:t>
                  </w:r>
                </w:p>
                <w:p w:rsidR="00051225" w:rsidRDefault="00051225">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Where to find the latest information</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Updates on COVID-19:</w:t>
                  </w:r>
                </w:p>
                <w:tbl>
                  <w:tblPr>
                    <w:tblW w:w="0" w:type="auto"/>
                    <w:tblCellSpacing w:w="15" w:type="dxa"/>
                    <w:tblCellMar>
                      <w:left w:w="0" w:type="dxa"/>
                      <w:bottom w:w="300" w:type="dxa"/>
                      <w:right w:w="0" w:type="dxa"/>
                    </w:tblCellMar>
                    <w:tblLook w:val="04A0" w:firstRow="1" w:lastRow="0" w:firstColumn="1" w:lastColumn="0" w:noHBand="0" w:noVBand="1"/>
                  </w:tblPr>
                  <w:tblGrid>
                    <w:gridCol w:w="4434"/>
                  </w:tblGrid>
                  <w:tr w:rsidR="00051225">
                    <w:trPr>
                      <w:tblCellSpacing w:w="15" w:type="dxa"/>
                    </w:trPr>
                    <w:tc>
                      <w:tcPr>
                        <w:tcW w:w="0" w:type="auto"/>
                        <w:vAlign w:val="center"/>
                        <w:hideMark/>
                      </w:tcPr>
                      <w:p w:rsidR="00051225" w:rsidRDefault="00051225" w:rsidP="001F228D">
                        <w:pPr>
                          <w:numPr>
                            <w:ilvl w:val="0"/>
                            <w:numId w:val="6"/>
                          </w:numPr>
                          <w:spacing w:before="75" w:after="75" w:line="375" w:lineRule="atLeast"/>
                          <w:ind w:left="360"/>
                          <w:rPr>
                            <w:rFonts w:ascii="Helvetica" w:eastAsia="Times New Roman" w:hAnsi="Helvetica" w:cs="Helvetica"/>
                            <w:color w:val="0B0C0C"/>
                            <w:sz w:val="29"/>
                            <w:szCs w:val="29"/>
                          </w:rPr>
                        </w:pPr>
                        <w:hyperlink r:id="rId9" w:history="1">
                          <w:r>
                            <w:rPr>
                              <w:rStyle w:val="Hyperlink"/>
                              <w:rFonts w:ascii="Helvetica" w:eastAsia="Times New Roman" w:hAnsi="Helvetica" w:cs="Helvetica"/>
                              <w:color w:val="005EA5"/>
                              <w:sz w:val="29"/>
                              <w:szCs w:val="29"/>
                            </w:rPr>
                            <w:t>https://www.gov.uk/coronavirus</w:t>
                          </w:r>
                        </w:hyperlink>
                      </w:p>
                    </w:tc>
                  </w:tr>
                </w:tbl>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Guidance for educational settings:</w:t>
                  </w:r>
                </w:p>
                <w:tbl>
                  <w:tblPr>
                    <w:tblW w:w="0" w:type="auto"/>
                    <w:tblCellSpacing w:w="15" w:type="dxa"/>
                    <w:tblCellMar>
                      <w:left w:w="0" w:type="dxa"/>
                      <w:bottom w:w="300" w:type="dxa"/>
                      <w:right w:w="0" w:type="dxa"/>
                    </w:tblCellMar>
                    <w:tblLook w:val="04A0" w:firstRow="1" w:lastRow="0" w:firstColumn="1" w:lastColumn="0" w:noHBand="0" w:noVBand="1"/>
                  </w:tblPr>
                  <w:tblGrid>
                    <w:gridCol w:w="8819"/>
                  </w:tblGrid>
                  <w:tr w:rsidR="00051225">
                    <w:trPr>
                      <w:tblCellSpacing w:w="15" w:type="dxa"/>
                    </w:trPr>
                    <w:tc>
                      <w:tcPr>
                        <w:tcW w:w="0" w:type="auto"/>
                        <w:vAlign w:val="center"/>
                        <w:hideMark/>
                      </w:tcPr>
                      <w:p w:rsidR="00051225" w:rsidRDefault="00051225" w:rsidP="001F228D">
                        <w:pPr>
                          <w:numPr>
                            <w:ilvl w:val="0"/>
                            <w:numId w:val="7"/>
                          </w:numPr>
                          <w:spacing w:before="75" w:after="75" w:line="375" w:lineRule="atLeast"/>
                          <w:ind w:left="360"/>
                          <w:rPr>
                            <w:rFonts w:ascii="Helvetica" w:eastAsia="Times New Roman" w:hAnsi="Helvetica" w:cs="Helvetica"/>
                            <w:color w:val="0B0C0C"/>
                            <w:sz w:val="29"/>
                            <w:szCs w:val="29"/>
                          </w:rPr>
                        </w:pPr>
                        <w:hyperlink r:id="rId10" w:history="1">
                          <w:r>
                            <w:rPr>
                              <w:rStyle w:val="Hyperlink"/>
                              <w:rFonts w:ascii="Helvetica" w:eastAsia="Times New Roman" w:hAnsi="Helvetica" w:cs="Helvetica"/>
                              <w:color w:val="005EA5"/>
                              <w:sz w:val="29"/>
                              <w:szCs w:val="29"/>
                            </w:rPr>
                            <w:t>https://www.gov.uk/government/publications/guidance-to-educational-settings-about-covid-19</w:t>
                          </w:r>
                        </w:hyperlink>
                      </w:p>
                    </w:tc>
                  </w:tr>
                </w:tbl>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Guidance for social or community care and residential settings:</w:t>
                  </w:r>
                </w:p>
                <w:tbl>
                  <w:tblPr>
                    <w:tblW w:w="0" w:type="auto"/>
                    <w:tblCellSpacing w:w="15" w:type="dxa"/>
                    <w:tblCellMar>
                      <w:left w:w="0" w:type="dxa"/>
                      <w:bottom w:w="300" w:type="dxa"/>
                      <w:right w:w="0" w:type="dxa"/>
                    </w:tblCellMar>
                    <w:tblLook w:val="04A0" w:firstRow="1" w:lastRow="0" w:firstColumn="1" w:lastColumn="0" w:noHBand="0" w:noVBand="1"/>
                  </w:tblPr>
                  <w:tblGrid>
                    <w:gridCol w:w="8819"/>
                  </w:tblGrid>
                  <w:tr w:rsidR="00051225">
                    <w:trPr>
                      <w:tblCellSpacing w:w="15" w:type="dxa"/>
                    </w:trPr>
                    <w:tc>
                      <w:tcPr>
                        <w:tcW w:w="0" w:type="auto"/>
                        <w:vAlign w:val="center"/>
                        <w:hideMark/>
                      </w:tcPr>
                      <w:p w:rsidR="00051225" w:rsidRDefault="00051225" w:rsidP="001F228D">
                        <w:pPr>
                          <w:numPr>
                            <w:ilvl w:val="0"/>
                            <w:numId w:val="8"/>
                          </w:numPr>
                          <w:spacing w:before="75" w:after="75" w:line="375" w:lineRule="atLeast"/>
                          <w:ind w:left="360"/>
                          <w:rPr>
                            <w:rFonts w:ascii="Helvetica" w:eastAsia="Times New Roman" w:hAnsi="Helvetica" w:cs="Helvetica"/>
                            <w:color w:val="0B0C0C"/>
                            <w:sz w:val="29"/>
                            <w:szCs w:val="29"/>
                          </w:rPr>
                        </w:pPr>
                        <w:hyperlink r:id="rId11" w:history="1">
                          <w:r>
                            <w:rPr>
                              <w:rStyle w:val="Hyperlink"/>
                              <w:rFonts w:ascii="Helvetica" w:eastAsia="Times New Roman" w:hAnsi="Helvetica" w:cs="Helvetica"/>
                              <w:color w:val="005EA5"/>
                              <w:sz w:val="29"/>
                              <w:szCs w:val="29"/>
                            </w:rPr>
                            <w:t>https://www.gov.uk/government/publications/guidance-for-social-or-community-care-and-residential-settings-on-covid-19</w:t>
                          </w:r>
                        </w:hyperlink>
                      </w:p>
                    </w:tc>
                  </w:tr>
                </w:tbl>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Travel advice for those travelling and living overseas:</w:t>
                  </w:r>
                </w:p>
                <w:tbl>
                  <w:tblPr>
                    <w:tblW w:w="0" w:type="auto"/>
                    <w:tblCellSpacing w:w="15" w:type="dxa"/>
                    <w:tblCellMar>
                      <w:left w:w="0" w:type="dxa"/>
                      <w:bottom w:w="300" w:type="dxa"/>
                      <w:right w:w="0" w:type="dxa"/>
                    </w:tblCellMar>
                    <w:tblLook w:val="04A0" w:firstRow="1" w:lastRow="0" w:firstColumn="1" w:lastColumn="0" w:noHBand="0" w:noVBand="1"/>
                  </w:tblPr>
                  <w:tblGrid>
                    <w:gridCol w:w="8222"/>
                  </w:tblGrid>
                  <w:tr w:rsidR="00051225">
                    <w:trPr>
                      <w:tblCellSpacing w:w="15" w:type="dxa"/>
                    </w:trPr>
                    <w:tc>
                      <w:tcPr>
                        <w:tcW w:w="0" w:type="auto"/>
                        <w:vAlign w:val="center"/>
                        <w:hideMark/>
                      </w:tcPr>
                      <w:p w:rsidR="00051225" w:rsidRDefault="00051225" w:rsidP="001F228D">
                        <w:pPr>
                          <w:numPr>
                            <w:ilvl w:val="0"/>
                            <w:numId w:val="9"/>
                          </w:numPr>
                          <w:spacing w:before="75" w:after="75" w:line="375" w:lineRule="atLeast"/>
                          <w:ind w:left="360"/>
                          <w:rPr>
                            <w:rFonts w:ascii="Helvetica" w:eastAsia="Times New Roman" w:hAnsi="Helvetica" w:cs="Helvetica"/>
                            <w:color w:val="0B0C0C"/>
                            <w:sz w:val="29"/>
                            <w:szCs w:val="29"/>
                          </w:rPr>
                        </w:pPr>
                        <w:hyperlink r:id="rId12" w:history="1">
                          <w:r>
                            <w:rPr>
                              <w:rStyle w:val="Hyperlink"/>
                              <w:rFonts w:ascii="Helvetica" w:eastAsia="Times New Roman" w:hAnsi="Helvetica" w:cs="Helvetica"/>
                              <w:color w:val="005EA5"/>
                              <w:sz w:val="29"/>
                              <w:szCs w:val="29"/>
                            </w:rPr>
                            <w:t>https://www.gov.uk/guidance/travel-advice-novel-coronavirus</w:t>
                          </w:r>
                        </w:hyperlink>
                      </w:p>
                    </w:tc>
                  </w:tr>
                </w:tbl>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Educational resources:</w:t>
                  </w:r>
                </w:p>
                <w:tbl>
                  <w:tblPr>
                    <w:tblW w:w="0" w:type="auto"/>
                    <w:tblCellSpacing w:w="15" w:type="dxa"/>
                    <w:tblCellMar>
                      <w:left w:w="0" w:type="dxa"/>
                      <w:bottom w:w="300" w:type="dxa"/>
                      <w:right w:w="0" w:type="dxa"/>
                    </w:tblCellMar>
                    <w:tblLook w:val="04A0" w:firstRow="1" w:lastRow="0" w:firstColumn="1" w:lastColumn="0" w:noHBand="0" w:noVBand="1"/>
                  </w:tblPr>
                  <w:tblGrid>
                    <w:gridCol w:w="8819"/>
                  </w:tblGrid>
                  <w:tr w:rsidR="00051225">
                    <w:trPr>
                      <w:tblCellSpacing w:w="15" w:type="dxa"/>
                    </w:trPr>
                    <w:tc>
                      <w:tcPr>
                        <w:tcW w:w="0" w:type="auto"/>
                        <w:vAlign w:val="center"/>
                        <w:hideMark/>
                      </w:tcPr>
                      <w:p w:rsidR="00051225" w:rsidRDefault="00051225" w:rsidP="001F228D">
                        <w:pPr>
                          <w:numPr>
                            <w:ilvl w:val="0"/>
                            <w:numId w:val="10"/>
                          </w:numPr>
                          <w:spacing w:before="75" w:after="75" w:line="375" w:lineRule="atLeast"/>
                          <w:ind w:left="360"/>
                          <w:rPr>
                            <w:rFonts w:ascii="Helvetica" w:eastAsia="Times New Roman" w:hAnsi="Helvetica" w:cs="Helvetica"/>
                            <w:color w:val="0B0C0C"/>
                            <w:sz w:val="29"/>
                            <w:szCs w:val="29"/>
                          </w:rPr>
                        </w:pPr>
                        <w:hyperlink r:id="rId13" w:history="1">
                          <w:r>
                            <w:rPr>
                              <w:rStyle w:val="Hyperlink"/>
                              <w:rFonts w:ascii="Helvetica" w:eastAsia="Times New Roman" w:hAnsi="Helvetica" w:cs="Helvetica"/>
                              <w:color w:val="005EA5"/>
                              <w:sz w:val="29"/>
                              <w:szCs w:val="29"/>
                            </w:rPr>
                            <w:t>https://campaignresources.phe.gov.uk/resources/campaigns/101-coronavirus-/resources</w:t>
                          </w:r>
                        </w:hyperlink>
                      </w:p>
                      <w:p w:rsidR="00051225" w:rsidRDefault="00051225" w:rsidP="001F228D">
                        <w:pPr>
                          <w:numPr>
                            <w:ilvl w:val="0"/>
                            <w:numId w:val="10"/>
                          </w:numPr>
                          <w:spacing w:before="75" w:after="75" w:line="375" w:lineRule="atLeast"/>
                          <w:ind w:left="360"/>
                          <w:rPr>
                            <w:rFonts w:ascii="Helvetica" w:eastAsia="Times New Roman" w:hAnsi="Helvetica" w:cs="Helvetica"/>
                            <w:color w:val="0B0C0C"/>
                            <w:sz w:val="29"/>
                            <w:szCs w:val="29"/>
                          </w:rPr>
                        </w:pPr>
                        <w:hyperlink r:id="rId14" w:history="1">
                          <w:r>
                            <w:rPr>
                              <w:rStyle w:val="Hyperlink"/>
                              <w:rFonts w:ascii="Helvetica" w:eastAsia="Times New Roman" w:hAnsi="Helvetica" w:cs="Helvetica"/>
                              <w:color w:val="005EA5"/>
                              <w:sz w:val="29"/>
                              <w:szCs w:val="29"/>
                            </w:rPr>
                            <w:t>https://campaignresources.phe.gov.uk/schools</w:t>
                          </w:r>
                        </w:hyperlink>
                      </w:p>
                    </w:tc>
                  </w:tr>
                </w:tbl>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Latest Department for Education information: </w:t>
                  </w:r>
                </w:p>
                <w:tbl>
                  <w:tblPr>
                    <w:tblW w:w="0" w:type="auto"/>
                    <w:tblCellSpacing w:w="15" w:type="dxa"/>
                    <w:tblCellMar>
                      <w:left w:w="0" w:type="dxa"/>
                      <w:bottom w:w="300" w:type="dxa"/>
                      <w:right w:w="0" w:type="dxa"/>
                    </w:tblCellMar>
                    <w:tblLook w:val="04A0" w:firstRow="1" w:lastRow="0" w:firstColumn="1" w:lastColumn="0" w:noHBand="0" w:noVBand="1"/>
                  </w:tblPr>
                  <w:tblGrid>
                    <w:gridCol w:w="5998"/>
                  </w:tblGrid>
                  <w:tr w:rsidR="00051225">
                    <w:trPr>
                      <w:tblCellSpacing w:w="15" w:type="dxa"/>
                    </w:trPr>
                    <w:tc>
                      <w:tcPr>
                        <w:tcW w:w="0" w:type="auto"/>
                        <w:vAlign w:val="center"/>
                        <w:hideMark/>
                      </w:tcPr>
                      <w:p w:rsidR="00051225" w:rsidRDefault="00051225" w:rsidP="001F228D">
                        <w:pPr>
                          <w:numPr>
                            <w:ilvl w:val="0"/>
                            <w:numId w:val="11"/>
                          </w:numPr>
                          <w:spacing w:before="75" w:after="75" w:line="375" w:lineRule="atLeast"/>
                          <w:ind w:left="360"/>
                          <w:rPr>
                            <w:rFonts w:ascii="Helvetica" w:eastAsia="Times New Roman" w:hAnsi="Helvetica" w:cs="Helvetica"/>
                            <w:color w:val="0B0C0C"/>
                            <w:sz w:val="29"/>
                            <w:szCs w:val="29"/>
                          </w:rPr>
                        </w:pPr>
                        <w:hyperlink r:id="rId15" w:history="1">
                          <w:r>
                            <w:rPr>
                              <w:rStyle w:val="Hyperlink"/>
                              <w:rFonts w:ascii="Helvetica" w:eastAsia="Times New Roman" w:hAnsi="Helvetica" w:cs="Helvetica"/>
                              <w:color w:val="005EA5"/>
                              <w:sz w:val="29"/>
                              <w:szCs w:val="29"/>
                            </w:rPr>
                            <w:t>https://twitter.com/educationgovuk</w:t>
                          </w:r>
                        </w:hyperlink>
                      </w:p>
                      <w:p w:rsidR="00051225" w:rsidRDefault="00051225" w:rsidP="001F228D">
                        <w:pPr>
                          <w:numPr>
                            <w:ilvl w:val="0"/>
                            <w:numId w:val="11"/>
                          </w:numPr>
                          <w:spacing w:before="75" w:after="75" w:line="375" w:lineRule="atLeast"/>
                          <w:ind w:left="360"/>
                          <w:rPr>
                            <w:rFonts w:ascii="Helvetica" w:eastAsia="Times New Roman" w:hAnsi="Helvetica" w:cs="Helvetica"/>
                            <w:color w:val="0B0C0C"/>
                            <w:sz w:val="29"/>
                            <w:szCs w:val="29"/>
                          </w:rPr>
                        </w:pPr>
                        <w:hyperlink r:id="rId16" w:history="1">
                          <w:r>
                            <w:rPr>
                              <w:rStyle w:val="Hyperlink"/>
                              <w:rFonts w:ascii="Helvetica" w:eastAsia="Times New Roman" w:hAnsi="Helvetica" w:cs="Helvetica"/>
                              <w:color w:val="005EA5"/>
                              <w:sz w:val="29"/>
                              <w:szCs w:val="29"/>
                            </w:rPr>
                            <w:t>https://www.facebook.com/educationgovuk/</w:t>
                          </w:r>
                        </w:hyperlink>
                      </w:p>
                    </w:tc>
                  </w:tr>
                </w:tbl>
                <w:p w:rsidR="00051225" w:rsidRDefault="00051225">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Please keep your GIAS school contacts up to date</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If you work in a school, please take this opportunity to review your contact information in Get Information About Schools (GIAS). </w:t>
                  </w:r>
                </w:p>
                <w:p w:rsidR="00051225" w:rsidRDefault="00051225">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To update your record, please go to the GIAS home page, “Sign in” using your “</w:t>
                  </w:r>
                  <w:proofErr w:type="spellStart"/>
                  <w:r>
                    <w:rPr>
                      <w:rFonts w:ascii="Helvetica" w:hAnsi="Helvetica" w:cs="Helvetica"/>
                      <w:color w:val="0B0C0C"/>
                      <w:sz w:val="29"/>
                      <w:szCs w:val="29"/>
                    </w:rPr>
                    <w:t>DfE</w:t>
                  </w:r>
                  <w:proofErr w:type="spellEnd"/>
                  <w:r>
                    <w:rPr>
                      <w:rFonts w:ascii="Helvetica" w:hAnsi="Helvetica" w:cs="Helvetica"/>
                      <w:color w:val="0B0C0C"/>
                      <w:sz w:val="29"/>
                      <w:szCs w:val="29"/>
                    </w:rPr>
                    <w:t xml:space="preserve"> Sign-in” credentials and select GIAS from your available services here: </w:t>
                  </w:r>
                </w:p>
                <w:tbl>
                  <w:tblPr>
                    <w:tblW w:w="0" w:type="auto"/>
                    <w:tblCellSpacing w:w="15" w:type="dxa"/>
                    <w:tblCellMar>
                      <w:left w:w="0" w:type="dxa"/>
                      <w:bottom w:w="300" w:type="dxa"/>
                      <w:right w:w="0" w:type="dxa"/>
                    </w:tblCellMar>
                    <w:tblLook w:val="04A0" w:firstRow="1" w:lastRow="0" w:firstColumn="1" w:lastColumn="0" w:noHBand="0" w:noVBand="1"/>
                  </w:tblPr>
                  <w:tblGrid>
                    <w:gridCol w:w="7029"/>
                  </w:tblGrid>
                  <w:tr w:rsidR="00051225">
                    <w:trPr>
                      <w:tblCellSpacing w:w="15" w:type="dxa"/>
                    </w:trPr>
                    <w:tc>
                      <w:tcPr>
                        <w:tcW w:w="0" w:type="auto"/>
                        <w:vAlign w:val="center"/>
                        <w:hideMark/>
                      </w:tcPr>
                      <w:p w:rsidR="00051225" w:rsidRDefault="00051225" w:rsidP="001F228D">
                        <w:pPr>
                          <w:numPr>
                            <w:ilvl w:val="0"/>
                            <w:numId w:val="12"/>
                          </w:numPr>
                          <w:spacing w:before="75" w:after="75" w:line="375" w:lineRule="atLeast"/>
                          <w:ind w:left="360"/>
                          <w:rPr>
                            <w:rFonts w:ascii="Helvetica" w:eastAsia="Times New Roman" w:hAnsi="Helvetica" w:cs="Helvetica"/>
                            <w:color w:val="0B0C0C"/>
                            <w:sz w:val="29"/>
                            <w:szCs w:val="29"/>
                          </w:rPr>
                        </w:pPr>
                        <w:hyperlink r:id="rId17" w:history="1">
                          <w:r>
                            <w:rPr>
                              <w:rStyle w:val="Hyperlink"/>
                              <w:rFonts w:ascii="Helvetica" w:eastAsia="Times New Roman" w:hAnsi="Helvetica" w:cs="Helvetica"/>
                              <w:color w:val="005EA5"/>
                              <w:sz w:val="29"/>
                              <w:szCs w:val="29"/>
                            </w:rPr>
                            <w:t>https://www.get-information-schools.service.gov.uk/</w:t>
                          </w:r>
                        </w:hyperlink>
                      </w:p>
                    </w:tc>
                  </w:tr>
                </w:tbl>
                <w:p w:rsidR="00051225" w:rsidRDefault="00051225">
                  <w:pPr>
                    <w:rPr>
                      <w:rFonts w:eastAsia="Times New Roman"/>
                      <w:sz w:val="20"/>
                      <w:szCs w:val="20"/>
                    </w:rPr>
                  </w:pPr>
                </w:p>
              </w:tc>
            </w:tr>
          </w:tbl>
          <w:p w:rsidR="00051225" w:rsidRDefault="00051225">
            <w:pPr>
              <w:jc w:val="center"/>
              <w:rPr>
                <w:rFonts w:eastAsia="Times New Roman"/>
                <w:sz w:val="20"/>
                <w:szCs w:val="20"/>
              </w:rPr>
            </w:pPr>
          </w:p>
        </w:tc>
        <w:tc>
          <w:tcPr>
            <w:tcW w:w="150" w:type="dxa"/>
            <w:vAlign w:val="center"/>
            <w:hideMark/>
          </w:tcPr>
          <w:p w:rsidR="00051225" w:rsidRDefault="00051225">
            <w:pPr>
              <w:rPr>
                <w:rFonts w:eastAsia="Times New Roman"/>
                <w:sz w:val="20"/>
                <w:szCs w:val="20"/>
              </w:rPr>
            </w:pPr>
          </w:p>
        </w:tc>
      </w:tr>
      <w:tr w:rsidR="00051225" w:rsidTr="00051225">
        <w:trPr>
          <w:trHeight w:val="450"/>
          <w:jc w:val="center"/>
        </w:trPr>
        <w:tc>
          <w:tcPr>
            <w:tcW w:w="0" w:type="auto"/>
            <w:vAlign w:val="center"/>
            <w:hideMark/>
          </w:tcPr>
          <w:p w:rsidR="00051225" w:rsidRDefault="00051225">
            <w:pPr>
              <w:rPr>
                <w:rFonts w:eastAsia="Times New Roman"/>
                <w:sz w:val="20"/>
                <w:szCs w:val="20"/>
              </w:rPr>
            </w:pPr>
          </w:p>
        </w:tc>
        <w:tc>
          <w:tcPr>
            <w:tcW w:w="0" w:type="auto"/>
            <w:vAlign w:val="center"/>
            <w:hideMark/>
          </w:tcPr>
          <w:p w:rsidR="00051225" w:rsidRDefault="00051225">
            <w:pPr>
              <w:rPr>
                <w:rFonts w:eastAsia="Times New Roman"/>
                <w:sz w:val="20"/>
                <w:szCs w:val="20"/>
              </w:rPr>
            </w:pPr>
          </w:p>
        </w:tc>
        <w:tc>
          <w:tcPr>
            <w:tcW w:w="0" w:type="auto"/>
            <w:vAlign w:val="center"/>
            <w:hideMark/>
          </w:tcPr>
          <w:p w:rsidR="00051225" w:rsidRDefault="00051225">
            <w:pPr>
              <w:rPr>
                <w:rFonts w:eastAsia="Times New Roman"/>
                <w:sz w:val="20"/>
                <w:szCs w:val="20"/>
              </w:rPr>
            </w:pPr>
          </w:p>
        </w:tc>
      </w:tr>
    </w:tbl>
    <w:p w:rsidR="00051225" w:rsidRDefault="00051225" w:rsidP="00051225">
      <w:pPr>
        <w:rPr>
          <w:rFonts w:eastAsia="Times New Roman"/>
        </w:rPr>
      </w:pPr>
    </w:p>
    <w:p w:rsidR="0083209B" w:rsidRDefault="0083209B"/>
    <w:sectPr w:rsidR="00832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517B"/>
    <w:multiLevelType w:val="multilevel"/>
    <w:tmpl w:val="51FA6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96279"/>
    <w:multiLevelType w:val="multilevel"/>
    <w:tmpl w:val="F2B24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A279B"/>
    <w:multiLevelType w:val="multilevel"/>
    <w:tmpl w:val="42B6A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5412E5"/>
    <w:multiLevelType w:val="multilevel"/>
    <w:tmpl w:val="179AC5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983642"/>
    <w:multiLevelType w:val="multilevel"/>
    <w:tmpl w:val="5F9A1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7A025F"/>
    <w:multiLevelType w:val="multilevel"/>
    <w:tmpl w:val="4EA43B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DA6898"/>
    <w:multiLevelType w:val="multilevel"/>
    <w:tmpl w:val="96B2C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9F127B"/>
    <w:multiLevelType w:val="multilevel"/>
    <w:tmpl w:val="73D41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DE733D"/>
    <w:multiLevelType w:val="multilevel"/>
    <w:tmpl w:val="90F6A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404347"/>
    <w:multiLevelType w:val="multilevel"/>
    <w:tmpl w:val="70C0D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EC7373"/>
    <w:multiLevelType w:val="multilevel"/>
    <w:tmpl w:val="BAC468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5C2CE2"/>
    <w:multiLevelType w:val="multilevel"/>
    <w:tmpl w:val="38C0B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25"/>
    <w:rsid w:val="00051225"/>
    <w:rsid w:val="00832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37DD"/>
  <w15:chartTrackingRefBased/>
  <w15:docId w15:val="{371F818A-CBE9-40F1-AB7E-A1A23B98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225"/>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05122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51225"/>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051225"/>
    <w:rPr>
      <w:color w:val="0000FF"/>
      <w:u w:val="single"/>
    </w:rPr>
  </w:style>
  <w:style w:type="paragraph" w:styleId="NormalWeb">
    <w:name w:val="Normal (Web)"/>
    <w:basedOn w:val="Normal"/>
    <w:uiPriority w:val="99"/>
    <w:semiHidden/>
    <w:unhideWhenUsed/>
    <w:rsid w:val="000512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information-for-the-public" TargetMode="External"/><Relationship Id="rId13" Type="http://schemas.openxmlformats.org/officeDocument/2006/relationships/hyperlink" Target="https://campaignresources.phe.gov.uk/resources/campaigns/101-coronavirus-/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news/further-details-on-exams-and-grades-announced" TargetMode="External"/><Relationship Id="rId12" Type="http://schemas.openxmlformats.org/officeDocument/2006/relationships/hyperlink" Target="https://www.gov.uk/guidance/travel-advice-novel-coronavirus" TargetMode="External"/><Relationship Id="rId17" Type="http://schemas.openxmlformats.org/officeDocument/2006/relationships/hyperlink" Target="https://www.get-information-schools.service.gov.uk/" TargetMode="External"/><Relationship Id="rId2" Type="http://schemas.openxmlformats.org/officeDocument/2006/relationships/styles" Target="styles.xml"/><Relationship Id="rId16" Type="http://schemas.openxmlformats.org/officeDocument/2006/relationships/hyperlink" Target="https://www.facebook.com/educationgovuk/" TargetMode="External"/><Relationship Id="rId1" Type="http://schemas.openxmlformats.org/officeDocument/2006/relationships/numbering" Target="numbering.xml"/><Relationship Id="rId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1" Type="http://schemas.openxmlformats.org/officeDocument/2006/relationships/hyperlink" Target="https://www.gov.uk/government/publications/guidance-for-social-or-community-care-and-residential-settings-on-covid-19" TargetMode="External"/><Relationship Id="rId5" Type="http://schemas.openxmlformats.org/officeDocument/2006/relationships/hyperlink" Target="https://www.gov.uk/government/publications/closure-of-educational-settings-information-for-parents-and-carers" TargetMode="External"/><Relationship Id="rId15" Type="http://schemas.openxmlformats.org/officeDocument/2006/relationships/hyperlink" Target="https://twitter.com/educationgovuk" TargetMode="External"/><Relationship Id="rId10" Type="http://schemas.openxmlformats.org/officeDocument/2006/relationships/hyperlink" Target="https://www.gov.uk/government/publications/guidance-to-educational-settings-about-covid-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coronavirus" TargetMode="External"/><Relationship Id="rId14" Type="http://schemas.openxmlformats.org/officeDocument/2006/relationships/hyperlink" Target="https://campaignresources.phe.gov.uk/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Battersby</dc:creator>
  <cp:keywords/>
  <dc:description/>
  <cp:lastModifiedBy>Rachel Battersby</cp:lastModifiedBy>
  <cp:revision>1</cp:revision>
  <dcterms:created xsi:type="dcterms:W3CDTF">2020-03-20T19:47:00Z</dcterms:created>
  <dcterms:modified xsi:type="dcterms:W3CDTF">2020-03-20T19:49:00Z</dcterms:modified>
</cp:coreProperties>
</file>